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line">
              <wp:posOffset>28575</wp:posOffset>
            </wp:positionV>
            <wp:extent cx="1838325" cy="571500"/>
            <wp:effectExtent l="0" t="0" r="0" b="0"/>
            <wp:wrapNone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jc w:val="center"/>
        <w:rPr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Z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á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kladn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í š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kola a mate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ř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sk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á š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kola ANGEL v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 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Praze 12</w:t>
      </w:r>
    </w:p>
    <w:p>
      <w:pPr>
        <w:pStyle w:val="Normální"/>
        <w:jc w:val="center"/>
        <w:rPr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P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ří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loha p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ř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ihl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áš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 xml:space="preserve">ky na 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š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kolu v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 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p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ří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rod</w:t>
      </w:r>
      <w:r>
        <w:rPr>
          <w:b w:val="1"/>
          <w:bCs w:val="1"/>
          <w:outline w:val="0"/>
          <w:color w:val="548dd4"/>
          <w:sz w:val="32"/>
          <w:szCs w:val="32"/>
          <w:u w:color="548dd4"/>
          <w:rtl w:val="0"/>
          <w14:textFill>
            <w14:solidFill>
              <w14:srgbClr w14:val="548DD4"/>
            </w14:solidFill>
          </w14:textFill>
        </w:rPr>
        <w:t>ě</w:t>
      </w:r>
    </w:p>
    <w:p>
      <w:pPr>
        <w:pStyle w:val="Normální"/>
        <w:spacing w:before="240" w:after="240"/>
        <w:rPr>
          <w:b w:val="1"/>
          <w:bCs w:val="1"/>
        </w:rPr>
      </w:pPr>
      <w:r>
        <w:rPr>
          <w:b w:val="1"/>
          <w:bCs w:val="1"/>
          <w:rtl w:val="0"/>
        </w:rPr>
        <w:t xml:space="preserve">Informace o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kole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rod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vP)</w:t>
      </w:r>
    </w:p>
    <w:p>
      <w:pPr>
        <w:pStyle w:val="Normální"/>
        <w:spacing w:before="240" w:after="240"/>
      </w:pPr>
      <w:r>
        <w:rPr>
          <w:rtl w:val="0"/>
        </w:rPr>
        <w:t>pro t</w:t>
      </w:r>
      <w:r>
        <w:rPr>
          <w:rtl w:val="0"/>
        </w:rPr>
        <w:t>ří</w:t>
      </w:r>
      <w:r>
        <w:rPr>
          <w:rtl w:val="0"/>
        </w:rPr>
        <w:t>du/t</w:t>
      </w:r>
      <w:r>
        <w:rPr>
          <w:rtl w:val="0"/>
        </w:rPr>
        <w:t>ří</w:t>
      </w:r>
      <w:r>
        <w:rPr>
          <w:rtl w:val="0"/>
        </w:rPr>
        <w:t xml:space="preserve">dy: </w:t>
      </w:r>
      <w:r>
        <w:rPr>
          <w:rtl w:val="0"/>
        </w:rPr>
        <w:t>5.D</w:t>
      </w:r>
    </w:p>
    <w:p>
      <w:pPr>
        <w:pStyle w:val="Normální"/>
        <w:spacing w:before="240" w:after="240"/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kon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tl w:val="0"/>
        </w:rPr>
        <w:t xml:space="preserve">: </w:t>
      </w:r>
      <w:r>
        <w:rPr>
          <w:rtl w:val="0"/>
        </w:rPr>
        <w:t>3.6 - 7.6. 2024</w:t>
      </w:r>
    </w:p>
    <w:p>
      <w:pPr>
        <w:pStyle w:val="Normální"/>
        <w:spacing w:before="240" w:after="240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sto kon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tl w:val="0"/>
        </w:rPr>
        <w:t xml:space="preserve">: </w:t>
      </w:r>
      <w:r>
        <w:rPr>
          <w:rtl w:val="0"/>
        </w:rPr>
        <w:t>Krkono</w:t>
      </w:r>
      <w:r>
        <w:rPr>
          <w:rtl w:val="0"/>
        </w:rPr>
        <w:t>š</w:t>
      </w:r>
      <w:r>
        <w:rPr>
          <w:rtl w:val="0"/>
        </w:rPr>
        <w:t>e - chata M</w:t>
      </w:r>
      <w:r>
        <w:rPr>
          <w:rtl w:val="0"/>
        </w:rPr>
        <w:t>í</w:t>
      </w:r>
      <w:r>
        <w:rPr>
          <w:rtl w:val="0"/>
        </w:rPr>
        <w:t>r</w:t>
      </w:r>
    </w:p>
    <w:p>
      <w:pPr>
        <w:pStyle w:val="Normální"/>
        <w:spacing w:before="240" w:after="240"/>
      </w:pPr>
      <w:r>
        <w:rPr>
          <w:b w:val="1"/>
          <w:bCs w:val="1"/>
          <w:rtl w:val="0"/>
        </w:rPr>
        <w:t>Cena</w:t>
      </w:r>
      <w:r>
        <w:rPr>
          <w:rtl w:val="0"/>
        </w:rPr>
        <w:t xml:space="preserve">: </w:t>
      </w:r>
      <w:r>
        <w:rPr>
          <w:rtl w:val="0"/>
        </w:rPr>
        <w:t>5 100,-</w:t>
      </w:r>
    </w:p>
    <w:p>
      <w:pPr>
        <w:pStyle w:val="Normální"/>
        <w:spacing w:before="240" w:after="240"/>
        <w:jc w:val="both"/>
      </w:pPr>
      <w:r>
        <w:rPr>
          <w:rtl w:val="0"/>
        </w:rPr>
        <w:t>Cena zahrnuje</w:t>
      </w:r>
      <w:r>
        <w:rPr>
          <w:rtl w:val="0"/>
        </w:rPr>
        <w:t>…</w:t>
      </w:r>
      <w:r>
        <w:rPr>
          <w:rtl w:val="0"/>
        </w:rPr>
        <w:t xml:space="preserve"> ubytov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strava pln</w:t>
      </w:r>
      <w:r>
        <w:rPr>
          <w:rtl w:val="0"/>
        </w:rPr>
        <w:t xml:space="preserve">á </w:t>
      </w:r>
      <w:r>
        <w:rPr>
          <w:rtl w:val="0"/>
        </w:rPr>
        <w:t>penze 3 500,-, doprava 1 100,- tam i zp</w:t>
      </w:r>
      <w:r>
        <w:rPr>
          <w:rtl w:val="0"/>
        </w:rPr>
        <w:t>ě</w:t>
      </w:r>
      <w:r>
        <w:rPr>
          <w:rtl w:val="0"/>
        </w:rPr>
        <w:t>t, 500,- dal</w:t>
      </w:r>
      <w:r>
        <w:rPr>
          <w:rtl w:val="0"/>
        </w:rPr>
        <w:t xml:space="preserve">ší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daje (lanovka na Sn</w:t>
      </w:r>
      <w:r>
        <w:rPr>
          <w:rtl w:val="0"/>
        </w:rPr>
        <w:t>ěž</w:t>
      </w:r>
      <w:r>
        <w:rPr>
          <w:rtl w:val="0"/>
        </w:rPr>
        <w:t>ku, doprava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 xml:space="preserve">m autobusem, </w:t>
      </w:r>
      <w:r>
        <w:rPr>
          <w:rtl w:val="0"/>
        </w:rPr>
        <w:t>…</w:t>
      </w:r>
      <w:r>
        <w:rPr>
          <w:rtl w:val="0"/>
        </w:rPr>
        <w:t>)</w:t>
      </w:r>
    </w:p>
    <w:p>
      <w:pPr>
        <w:pStyle w:val="Normální"/>
        <w:spacing w:before="240" w:after="240"/>
        <w:jc w:val="both"/>
      </w:pPr>
      <w:r>
        <w:rPr>
          <w:b w:val="1"/>
          <w:bCs w:val="1"/>
          <w:rtl w:val="0"/>
        </w:rPr>
        <w:t>Odjezd</w:t>
      </w:r>
      <w:r>
        <w:rPr>
          <w:rtl w:val="0"/>
        </w:rPr>
        <w:t xml:space="preserve">: </w:t>
      </w:r>
      <w:r>
        <w:rPr>
          <w:rtl w:val="0"/>
        </w:rPr>
        <w:t>3. 6. v 8:30, m</w:t>
      </w:r>
      <w:r>
        <w:rPr>
          <w:rtl w:val="0"/>
        </w:rPr>
        <w:t>í</w:t>
      </w:r>
      <w:r>
        <w:rPr>
          <w:rtl w:val="0"/>
        </w:rPr>
        <w:t>sto bude up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ě</w:t>
      </w:r>
      <w:r>
        <w:rPr>
          <w:rtl w:val="0"/>
        </w:rPr>
        <w:t>no</w:t>
      </w:r>
    </w:p>
    <w:p>
      <w:pPr>
        <w:pStyle w:val="Normální"/>
        <w:spacing w:before="240" w:after="240"/>
        <w:jc w:val="both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jezd</w:t>
      </w:r>
      <w:r>
        <w:rPr>
          <w:rtl w:val="0"/>
        </w:rPr>
        <w:t xml:space="preserve">: </w:t>
      </w:r>
      <w:r>
        <w:rPr>
          <w:rtl w:val="0"/>
        </w:rPr>
        <w:t>7. 6. cca v 15:00 hodin, m</w:t>
      </w:r>
      <w:r>
        <w:rPr>
          <w:rtl w:val="0"/>
        </w:rPr>
        <w:t>í</w:t>
      </w:r>
      <w:r>
        <w:rPr>
          <w:rtl w:val="0"/>
        </w:rPr>
        <w:t>sto bude up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ě</w:t>
      </w:r>
      <w:r>
        <w:rPr>
          <w:rtl w:val="0"/>
        </w:rPr>
        <w:t>no</w:t>
      </w:r>
    </w:p>
    <w:p>
      <w:pPr>
        <w:pStyle w:val="Normální"/>
        <w:spacing w:before="240" w:after="240"/>
      </w:pPr>
      <w:r>
        <w:rPr>
          <w:b w:val="1"/>
          <w:bCs w:val="1"/>
          <w:rtl w:val="0"/>
        </w:rPr>
        <w:t>Program</w:t>
      </w:r>
      <w:r>
        <w:rPr>
          <w:rtl w:val="0"/>
        </w:rPr>
        <w:t xml:space="preserve">: </w:t>
      </w:r>
      <w:r>
        <w:rPr>
          <w:rtl w:val="0"/>
        </w:rPr>
        <w:t>turistika, sport, skupinov</w:t>
      </w:r>
      <w:r>
        <w:rPr>
          <w:rtl w:val="0"/>
        </w:rPr>
        <w:t xml:space="preserve">é </w:t>
      </w:r>
      <w:r>
        <w:rPr>
          <w:rtl w:val="0"/>
        </w:rPr>
        <w:t>hry,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</w:rPr>
        <w:t>é č</w:t>
      </w:r>
      <w:r>
        <w:rPr>
          <w:rtl w:val="0"/>
        </w:rPr>
        <w:t>innosti, v</w:t>
      </w:r>
      <w:r>
        <w:rPr>
          <w:rtl w:val="0"/>
        </w:rPr>
        <w:t>ý</w:t>
      </w:r>
      <w:r>
        <w:rPr>
          <w:rtl w:val="0"/>
        </w:rPr>
        <w:t>stup na Sn</w:t>
      </w:r>
      <w:r>
        <w:rPr>
          <w:rtl w:val="0"/>
        </w:rPr>
        <w:t>ěž</w:t>
      </w:r>
      <w:r>
        <w:rPr>
          <w:rtl w:val="0"/>
        </w:rPr>
        <w:t>ku, Hn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vrch rozhledna, k</w:t>
      </w:r>
      <w:r>
        <w:rPr>
          <w:rtl w:val="0"/>
        </w:rPr>
        <w:t>říž</w:t>
      </w:r>
      <w:r>
        <w:rPr>
          <w:rtl w:val="0"/>
        </w:rPr>
        <w:t>ov</w:t>
      </w:r>
      <w:r>
        <w:rPr>
          <w:rtl w:val="0"/>
        </w:rPr>
        <w:t xml:space="preserve">á </w:t>
      </w:r>
      <w:r>
        <w:rPr>
          <w:rtl w:val="0"/>
        </w:rPr>
        <w:t>cesta, hr</w:t>
      </w:r>
      <w:r>
        <w:rPr>
          <w:rtl w:val="0"/>
        </w:rPr>
        <w:t>á</w:t>
      </w:r>
      <w:r>
        <w:rPr>
          <w:rtl w:val="0"/>
        </w:rPr>
        <w:t>dek Eichelberg,</w:t>
      </w:r>
      <w:r>
        <w:rPr>
          <w:rtl w:val="0"/>
        </w:rPr>
        <w:t>…</w:t>
      </w:r>
    </w:p>
    <w:p>
      <w:pPr>
        <w:pStyle w:val="Normální"/>
        <w:spacing w:before="240" w:after="240"/>
        <w:rPr>
          <w:b w:val="1"/>
          <w:bCs w:val="1"/>
        </w:rPr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odevzd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>ky</w:t>
      </w:r>
      <w:r>
        <w:rPr>
          <w:rtl w:val="0"/>
        </w:rPr>
        <w:t xml:space="preserve">: </w:t>
      </w:r>
      <w:r>
        <w:rPr>
          <w:b w:val="1"/>
          <w:bCs w:val="1"/>
          <w:rtl w:val="0"/>
        </w:rPr>
        <w:t>15.3. 2024</w:t>
      </w:r>
    </w:p>
    <w:p>
      <w:pPr>
        <w:pStyle w:val="Normální"/>
        <w:spacing w:before="240" w:after="240"/>
      </w:pP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odevzdan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ek budou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vystaveny slo</w:t>
      </w:r>
      <w:r>
        <w:rPr>
          <w:rtl w:val="0"/>
        </w:rPr>
        <w:t>ž</w:t>
      </w:r>
      <w:r>
        <w:rPr>
          <w:rtl w:val="0"/>
        </w:rPr>
        <w:t>enky k</w:t>
      </w:r>
      <w:r>
        <w:rPr>
          <w:rtl w:val="0"/>
        </w:rPr>
        <w:t> ú</w:t>
      </w:r>
      <w:r>
        <w:rPr>
          <w:rtl w:val="0"/>
        </w:rPr>
        <w:t>hrad</w:t>
      </w:r>
      <w:r>
        <w:rPr>
          <w:rtl w:val="0"/>
        </w:rPr>
        <w:t>ě Š</w:t>
      </w:r>
      <w:r>
        <w:rPr>
          <w:rtl w:val="0"/>
        </w:rPr>
        <w:t>vP.</w:t>
      </w:r>
    </w:p>
    <w:p>
      <w:pPr>
        <w:pStyle w:val="Normální"/>
        <w:spacing w:before="240" w:after="240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dotaz</w:t>
      </w:r>
      <w:r>
        <w:rPr>
          <w:rtl w:val="0"/>
        </w:rPr>
        <w:t xml:space="preserve">ů </w:t>
      </w:r>
      <w:r>
        <w:rPr>
          <w:rtl w:val="0"/>
        </w:rPr>
        <w:t>k</w:t>
      </w:r>
      <w:r>
        <w:rPr>
          <w:rtl w:val="0"/>
        </w:rPr>
        <w:t> Š</w:t>
      </w:r>
      <w:r>
        <w:rPr>
          <w:rtl w:val="0"/>
        </w:rPr>
        <w:t>vP kontaktujt</w:t>
      </w:r>
      <w:r>
        <w:rPr>
          <w:rtl w:val="0"/>
        </w:rPr>
        <w:t>e t</w:t>
      </w:r>
      <w:r>
        <w:rPr>
          <w:rtl w:val="0"/>
        </w:rPr>
        <w:t>ří</w:t>
      </w:r>
      <w:r>
        <w:rPr>
          <w:rtl w:val="0"/>
        </w:rPr>
        <w:t>dn</w:t>
      </w:r>
      <w:r>
        <w:rPr>
          <w:rtl w:val="0"/>
        </w:rPr>
        <w:t>í</w:t>
      </w:r>
      <w:r>
        <w:rPr>
          <w:rtl w:val="0"/>
        </w:rPr>
        <w:t>ho u</w:t>
      </w:r>
      <w:r>
        <w:rPr>
          <w:rtl w:val="0"/>
        </w:rPr>
        <w:t>č</w:t>
      </w:r>
      <w:r>
        <w:rPr>
          <w:rtl w:val="0"/>
        </w:rPr>
        <w:t>itele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